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89" w:rsidRPr="0042710D" w:rsidRDefault="003A2189" w:rsidP="003A2189">
      <w:pPr>
        <w:rPr>
          <w:rFonts w:ascii="Times New Roman" w:hAnsi="Times New Roman" w:cs="Times New Roman"/>
          <w:sz w:val="28"/>
          <w:szCs w:val="28"/>
        </w:rPr>
      </w:pPr>
      <w:bookmarkStart w:id="0" w:name="_GoBack"/>
      <w:bookmarkEnd w:id="0"/>
      <w:r w:rsidRPr="0042710D">
        <w:rPr>
          <w:rFonts w:ascii="Times New Roman" w:hAnsi="Times New Roman" w:cs="Times New Roman"/>
          <w:sz w:val="28"/>
          <w:szCs w:val="28"/>
        </w:rPr>
        <w:t>муниципальное дошкольное образовательное учреждение детский сад № 5</w:t>
      </w:r>
    </w:p>
    <w:p w:rsidR="003A2189" w:rsidRDefault="003A2189" w:rsidP="003A2189"/>
    <w:p w:rsidR="003A2189" w:rsidRPr="0042710D" w:rsidRDefault="003A2189" w:rsidP="003A2189">
      <w:pPr>
        <w:rPr>
          <w:rFonts w:ascii="Times New Roman" w:hAnsi="Times New Roman" w:cs="Times New Roman"/>
          <w:sz w:val="28"/>
          <w:szCs w:val="28"/>
        </w:rPr>
      </w:pPr>
    </w:p>
    <w:p w:rsidR="003A2189" w:rsidRDefault="003A2189" w:rsidP="003A2189">
      <w:pPr>
        <w:jc w:val="center"/>
        <w:rPr>
          <w:rFonts w:ascii="Times New Roman" w:hAnsi="Times New Roman" w:cs="Times New Roman"/>
          <w:sz w:val="28"/>
          <w:szCs w:val="28"/>
        </w:rPr>
      </w:pPr>
      <w:r w:rsidRPr="0042710D">
        <w:rPr>
          <w:rFonts w:ascii="Times New Roman" w:hAnsi="Times New Roman" w:cs="Times New Roman"/>
          <w:sz w:val="28"/>
          <w:szCs w:val="28"/>
        </w:rPr>
        <w:t>ПРИКАЗ</w:t>
      </w:r>
    </w:p>
    <w:p w:rsidR="003A2189" w:rsidRPr="0042710D" w:rsidRDefault="003A2189" w:rsidP="003A2189">
      <w:pPr>
        <w:jc w:val="center"/>
        <w:rPr>
          <w:rFonts w:ascii="Times New Roman" w:hAnsi="Times New Roman" w:cs="Times New Roman"/>
          <w:sz w:val="28"/>
          <w:szCs w:val="28"/>
        </w:rPr>
      </w:pPr>
    </w:p>
    <w:p w:rsidR="003A2189" w:rsidRPr="0042710D" w:rsidRDefault="00085D7E" w:rsidP="003A2189">
      <w:pPr>
        <w:tabs>
          <w:tab w:val="left" w:pos="7785"/>
        </w:tabs>
        <w:rPr>
          <w:rFonts w:ascii="Times New Roman" w:hAnsi="Times New Roman" w:cs="Times New Roman"/>
          <w:sz w:val="28"/>
          <w:szCs w:val="28"/>
        </w:rPr>
      </w:pPr>
      <w:r w:rsidRPr="00085D7E">
        <w:rPr>
          <w:rFonts w:ascii="Times New Roman" w:hAnsi="Times New Roman" w:cs="Times New Roman"/>
          <w:sz w:val="28"/>
          <w:szCs w:val="28"/>
        </w:rPr>
        <w:t>01</w:t>
      </w:r>
      <w:r>
        <w:rPr>
          <w:rFonts w:ascii="Times New Roman" w:hAnsi="Times New Roman" w:cs="Times New Roman"/>
          <w:sz w:val="28"/>
          <w:szCs w:val="28"/>
        </w:rPr>
        <w:t>.09</w:t>
      </w:r>
      <w:r w:rsidR="003A2189" w:rsidRPr="0042710D">
        <w:rPr>
          <w:rFonts w:ascii="Times New Roman" w:hAnsi="Times New Roman" w:cs="Times New Roman"/>
          <w:sz w:val="28"/>
          <w:szCs w:val="28"/>
        </w:rPr>
        <w:t xml:space="preserve">.2016 </w:t>
      </w:r>
      <w:r w:rsidR="003A2189">
        <w:rPr>
          <w:rFonts w:ascii="Times New Roman" w:hAnsi="Times New Roman" w:cs="Times New Roman"/>
          <w:sz w:val="28"/>
          <w:szCs w:val="28"/>
        </w:rPr>
        <w:t>г.</w:t>
      </w:r>
      <w:r w:rsidR="003A2189" w:rsidRPr="0042710D">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t>02-03/8</w:t>
      </w:r>
    </w:p>
    <w:p w:rsidR="003A2189" w:rsidRPr="0042710D" w:rsidRDefault="003A2189" w:rsidP="003A2189">
      <w:pPr>
        <w:pStyle w:val="a4"/>
        <w:rPr>
          <w:rFonts w:ascii="Times New Roman" w:hAnsi="Times New Roman" w:cs="Times New Roman"/>
          <w:b/>
          <w:sz w:val="28"/>
          <w:szCs w:val="28"/>
        </w:rPr>
      </w:pPr>
      <w:r w:rsidRPr="0042710D">
        <w:rPr>
          <w:rFonts w:ascii="Times New Roman" w:hAnsi="Times New Roman" w:cs="Times New Roman"/>
          <w:b/>
          <w:sz w:val="28"/>
          <w:szCs w:val="28"/>
        </w:rPr>
        <w:t>об утверждении Положения</w:t>
      </w:r>
    </w:p>
    <w:p w:rsidR="003A2189" w:rsidRDefault="003A2189" w:rsidP="003A2189">
      <w:pPr>
        <w:pStyle w:val="a4"/>
        <w:rPr>
          <w:rFonts w:ascii="Times New Roman" w:hAnsi="Times New Roman" w:cs="Times New Roman"/>
          <w:b/>
          <w:sz w:val="28"/>
          <w:szCs w:val="28"/>
        </w:rPr>
      </w:pPr>
      <w:r>
        <w:rPr>
          <w:rFonts w:ascii="Times New Roman" w:hAnsi="Times New Roman" w:cs="Times New Roman"/>
          <w:b/>
          <w:sz w:val="28"/>
          <w:szCs w:val="28"/>
        </w:rPr>
        <w:t xml:space="preserve">о </w:t>
      </w:r>
      <w:r w:rsidR="00085D7E">
        <w:rPr>
          <w:rFonts w:ascii="Times New Roman" w:hAnsi="Times New Roman" w:cs="Times New Roman"/>
          <w:b/>
          <w:sz w:val="28"/>
          <w:szCs w:val="28"/>
        </w:rPr>
        <w:t>родительском комитете учреждения</w:t>
      </w:r>
    </w:p>
    <w:p w:rsidR="003A2189" w:rsidRDefault="003A2189" w:rsidP="003A2189">
      <w:pPr>
        <w:pStyle w:val="a4"/>
        <w:rPr>
          <w:rFonts w:ascii="Times New Roman" w:hAnsi="Times New Roman" w:cs="Times New Roman"/>
          <w:b/>
          <w:sz w:val="28"/>
          <w:szCs w:val="28"/>
        </w:rPr>
      </w:pPr>
    </w:p>
    <w:p w:rsidR="003A2189" w:rsidRPr="0042710D" w:rsidRDefault="003A2189" w:rsidP="003A2189">
      <w:pPr>
        <w:pStyle w:val="a4"/>
        <w:rPr>
          <w:rFonts w:ascii="Times New Roman" w:hAnsi="Times New Roman" w:cs="Times New Roman"/>
          <w:b/>
          <w:sz w:val="28"/>
          <w:szCs w:val="28"/>
        </w:rPr>
      </w:pPr>
    </w:p>
    <w:p w:rsidR="003A2189" w:rsidRDefault="003A2189" w:rsidP="003A2189">
      <w:pPr>
        <w:rPr>
          <w:rFonts w:ascii="Times New Roman" w:hAnsi="Times New Roman" w:cs="Times New Roman"/>
          <w:sz w:val="28"/>
          <w:szCs w:val="28"/>
        </w:rPr>
      </w:pPr>
      <w:r>
        <w:rPr>
          <w:rFonts w:ascii="Times New Roman" w:hAnsi="Times New Roman" w:cs="Times New Roman"/>
          <w:sz w:val="28"/>
          <w:szCs w:val="28"/>
        </w:rPr>
        <w:t>В соответствии с частью</w:t>
      </w:r>
      <w:r w:rsidR="00085D7E">
        <w:rPr>
          <w:rFonts w:ascii="Times New Roman" w:hAnsi="Times New Roman" w:cs="Times New Roman"/>
          <w:sz w:val="28"/>
          <w:szCs w:val="28"/>
        </w:rPr>
        <w:t xml:space="preserve"> 6</w:t>
      </w:r>
      <w:r>
        <w:rPr>
          <w:rFonts w:ascii="Times New Roman" w:hAnsi="Times New Roman" w:cs="Times New Roman"/>
          <w:sz w:val="28"/>
          <w:szCs w:val="28"/>
        </w:rPr>
        <w:t xml:space="preserve"> статьи 26 Федерального закона  от 29.12.2012 № 273-ФЗ «Об образовании в Российской Федерации»</w:t>
      </w:r>
    </w:p>
    <w:p w:rsidR="003A2189" w:rsidRDefault="003A2189" w:rsidP="003A2189">
      <w:pPr>
        <w:rPr>
          <w:rFonts w:ascii="Times New Roman" w:hAnsi="Times New Roman" w:cs="Times New Roman"/>
          <w:sz w:val="28"/>
          <w:szCs w:val="28"/>
        </w:rPr>
      </w:pPr>
      <w:r>
        <w:rPr>
          <w:rFonts w:ascii="Times New Roman" w:hAnsi="Times New Roman" w:cs="Times New Roman"/>
          <w:sz w:val="28"/>
          <w:szCs w:val="28"/>
        </w:rPr>
        <w:t>ПРИКАЗЫВАЮ:</w:t>
      </w:r>
    </w:p>
    <w:p w:rsidR="003A2189" w:rsidRDefault="003A2189" w:rsidP="003A218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Утвердить прилагаемое Положение о </w:t>
      </w:r>
      <w:r w:rsidR="00085D7E">
        <w:rPr>
          <w:rFonts w:ascii="Times New Roman" w:hAnsi="Times New Roman" w:cs="Times New Roman"/>
          <w:sz w:val="28"/>
          <w:szCs w:val="28"/>
        </w:rPr>
        <w:t>родительском комитете учреждения.</w:t>
      </w:r>
    </w:p>
    <w:p w:rsidR="003A2189" w:rsidRDefault="003A2189" w:rsidP="003A2189">
      <w:pPr>
        <w:pStyle w:val="a3"/>
        <w:numPr>
          <w:ilvl w:val="0"/>
          <w:numId w:val="1"/>
        </w:numPr>
        <w:rPr>
          <w:rFonts w:ascii="Times New Roman" w:hAnsi="Times New Roman" w:cs="Times New Roman"/>
          <w:sz w:val="28"/>
          <w:szCs w:val="28"/>
        </w:rPr>
      </w:pP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настоящий приказ на официальном сайте Учреждения в течение 10  (десяти) рабочих дней со дня издания настоящего приказа.</w:t>
      </w:r>
    </w:p>
    <w:p w:rsidR="003A2189" w:rsidRPr="0042710D" w:rsidRDefault="003A2189" w:rsidP="003A2189">
      <w:pPr>
        <w:pStyle w:val="a3"/>
        <w:numPr>
          <w:ilvl w:val="0"/>
          <w:numId w:val="1"/>
        </w:numPr>
        <w:rPr>
          <w:rFonts w:ascii="Times New Roman" w:hAnsi="Times New Roman" w:cs="Times New Roman"/>
          <w:sz w:val="28"/>
          <w:szCs w:val="28"/>
        </w:rPr>
      </w:pPr>
      <w:proofErr w:type="gramStart"/>
      <w:r w:rsidRPr="0042710D">
        <w:rPr>
          <w:rFonts w:ascii="Times New Roman" w:hAnsi="Times New Roman" w:cs="Times New Roman"/>
          <w:sz w:val="28"/>
          <w:szCs w:val="28"/>
        </w:rPr>
        <w:t>Контроль за</w:t>
      </w:r>
      <w:proofErr w:type="gramEnd"/>
      <w:r w:rsidRPr="0042710D">
        <w:rPr>
          <w:rFonts w:ascii="Times New Roman" w:hAnsi="Times New Roman" w:cs="Times New Roman"/>
          <w:sz w:val="28"/>
          <w:szCs w:val="28"/>
        </w:rPr>
        <w:t xml:space="preserve"> исполнением настоящего приказа оставляю за собой.</w:t>
      </w:r>
    </w:p>
    <w:p w:rsidR="003A2189" w:rsidRDefault="003A2189" w:rsidP="003A2189">
      <w:pPr>
        <w:rPr>
          <w:rFonts w:ascii="Times New Roman" w:hAnsi="Times New Roman" w:cs="Times New Roman"/>
          <w:sz w:val="28"/>
          <w:szCs w:val="28"/>
        </w:rPr>
      </w:pPr>
    </w:p>
    <w:p w:rsidR="003A2189" w:rsidRDefault="003A2189" w:rsidP="003A2189">
      <w:pPr>
        <w:rPr>
          <w:rFonts w:ascii="Times New Roman" w:hAnsi="Times New Roman" w:cs="Times New Roman"/>
          <w:sz w:val="28"/>
          <w:szCs w:val="28"/>
        </w:rPr>
      </w:pPr>
    </w:p>
    <w:p w:rsidR="003A2189" w:rsidRDefault="003A2189" w:rsidP="003A2189">
      <w:pPr>
        <w:rPr>
          <w:rFonts w:ascii="Times New Roman" w:hAnsi="Times New Roman" w:cs="Times New Roman"/>
          <w:sz w:val="28"/>
          <w:szCs w:val="28"/>
        </w:rPr>
      </w:pPr>
    </w:p>
    <w:p w:rsidR="003A2189" w:rsidRDefault="003A2189" w:rsidP="003A2189">
      <w:pPr>
        <w:rPr>
          <w:rFonts w:ascii="Times New Roman" w:hAnsi="Times New Roman" w:cs="Times New Roman"/>
          <w:sz w:val="28"/>
          <w:szCs w:val="28"/>
        </w:rPr>
      </w:pPr>
    </w:p>
    <w:p w:rsidR="003A2189" w:rsidRDefault="003A2189" w:rsidP="003A2189">
      <w:pPr>
        <w:rPr>
          <w:rFonts w:ascii="Times New Roman" w:hAnsi="Times New Roman" w:cs="Times New Roman"/>
          <w:sz w:val="28"/>
          <w:szCs w:val="28"/>
        </w:rPr>
      </w:pPr>
    </w:p>
    <w:p w:rsidR="003A2189" w:rsidRDefault="003A2189" w:rsidP="003A2189">
      <w:pPr>
        <w:rPr>
          <w:rFonts w:ascii="Times New Roman" w:hAnsi="Times New Roman" w:cs="Times New Roman"/>
          <w:sz w:val="28"/>
          <w:szCs w:val="28"/>
        </w:rPr>
      </w:pPr>
    </w:p>
    <w:p w:rsidR="003A2189" w:rsidRPr="0042710D" w:rsidRDefault="003A2189" w:rsidP="003A2189">
      <w:pPr>
        <w:rPr>
          <w:rFonts w:ascii="Times New Roman" w:hAnsi="Times New Roman" w:cs="Times New Roman"/>
          <w:sz w:val="28"/>
          <w:szCs w:val="28"/>
        </w:rPr>
      </w:pPr>
      <w:r>
        <w:rPr>
          <w:rFonts w:ascii="Times New Roman" w:hAnsi="Times New Roman" w:cs="Times New Roman"/>
          <w:sz w:val="28"/>
          <w:szCs w:val="28"/>
        </w:rPr>
        <w:t>заведующий детским садом __________________ Виноградова В.В.</w:t>
      </w:r>
    </w:p>
    <w:p w:rsidR="003A2189" w:rsidRDefault="003A2189" w:rsidP="003A2189"/>
    <w:p w:rsidR="003A2189" w:rsidRDefault="003A2189" w:rsidP="003A2189"/>
    <w:p w:rsidR="003A2189" w:rsidRDefault="003A2189" w:rsidP="003A2189"/>
    <w:p w:rsidR="003A2189" w:rsidRDefault="003A2189" w:rsidP="003A2189"/>
    <w:p w:rsidR="003A2189" w:rsidRDefault="003A2189" w:rsidP="003A2189"/>
    <w:p w:rsidR="003A2189" w:rsidRPr="0042710D" w:rsidRDefault="003A2189" w:rsidP="003A2189">
      <w:pPr>
        <w:pStyle w:val="a4"/>
        <w:jc w:val="right"/>
        <w:rPr>
          <w:rFonts w:ascii="Times New Roman" w:hAnsi="Times New Roman" w:cs="Times New Roman"/>
          <w:sz w:val="28"/>
          <w:szCs w:val="28"/>
        </w:rPr>
      </w:pPr>
      <w:r w:rsidRPr="0042710D">
        <w:rPr>
          <w:rFonts w:ascii="Times New Roman" w:hAnsi="Times New Roman" w:cs="Times New Roman"/>
          <w:sz w:val="28"/>
          <w:szCs w:val="28"/>
        </w:rPr>
        <w:lastRenderedPageBreak/>
        <w:t xml:space="preserve">приложение </w:t>
      </w:r>
    </w:p>
    <w:p w:rsidR="003A2189" w:rsidRPr="0042710D" w:rsidRDefault="003A2189" w:rsidP="003A2189">
      <w:pPr>
        <w:pStyle w:val="a4"/>
        <w:jc w:val="right"/>
        <w:rPr>
          <w:rFonts w:ascii="Times New Roman" w:hAnsi="Times New Roman" w:cs="Times New Roman"/>
          <w:sz w:val="28"/>
          <w:szCs w:val="28"/>
        </w:rPr>
      </w:pPr>
      <w:r w:rsidRPr="0042710D">
        <w:rPr>
          <w:rFonts w:ascii="Times New Roman" w:hAnsi="Times New Roman" w:cs="Times New Roman"/>
          <w:sz w:val="28"/>
          <w:szCs w:val="28"/>
        </w:rPr>
        <w:t>УТВЕРЖДЕНО</w:t>
      </w:r>
    </w:p>
    <w:p w:rsidR="003A2189" w:rsidRPr="0042710D" w:rsidRDefault="003A2189" w:rsidP="003A2189">
      <w:pPr>
        <w:pStyle w:val="a4"/>
        <w:jc w:val="right"/>
        <w:rPr>
          <w:rFonts w:ascii="Times New Roman" w:hAnsi="Times New Roman" w:cs="Times New Roman"/>
          <w:sz w:val="28"/>
          <w:szCs w:val="28"/>
        </w:rPr>
      </w:pPr>
      <w:r w:rsidRPr="0042710D">
        <w:rPr>
          <w:rFonts w:ascii="Times New Roman" w:hAnsi="Times New Roman" w:cs="Times New Roman"/>
          <w:sz w:val="28"/>
          <w:szCs w:val="28"/>
        </w:rPr>
        <w:t>приказом заведующего</w:t>
      </w:r>
    </w:p>
    <w:p w:rsidR="003A2189" w:rsidRDefault="003A2189" w:rsidP="003A2189">
      <w:pPr>
        <w:pStyle w:val="a4"/>
        <w:jc w:val="right"/>
        <w:rPr>
          <w:rFonts w:ascii="Times New Roman" w:hAnsi="Times New Roman" w:cs="Times New Roman"/>
          <w:sz w:val="28"/>
          <w:szCs w:val="28"/>
        </w:rPr>
      </w:pPr>
      <w:r>
        <w:rPr>
          <w:rFonts w:ascii="Times New Roman" w:hAnsi="Times New Roman" w:cs="Times New Roman"/>
          <w:sz w:val="28"/>
          <w:szCs w:val="28"/>
        </w:rPr>
        <w:t xml:space="preserve">от  </w:t>
      </w:r>
      <w:r w:rsidR="00085D7E">
        <w:rPr>
          <w:rFonts w:ascii="Times New Roman" w:hAnsi="Times New Roman" w:cs="Times New Roman"/>
          <w:sz w:val="28"/>
          <w:szCs w:val="28"/>
        </w:rPr>
        <w:t>01.09</w:t>
      </w:r>
      <w:r w:rsidRPr="0042710D">
        <w:rPr>
          <w:rFonts w:ascii="Times New Roman" w:hAnsi="Times New Roman" w:cs="Times New Roman"/>
          <w:sz w:val="28"/>
          <w:szCs w:val="28"/>
        </w:rPr>
        <w:t xml:space="preserve">.2016 </w:t>
      </w:r>
      <w:r>
        <w:rPr>
          <w:rFonts w:ascii="Times New Roman" w:hAnsi="Times New Roman" w:cs="Times New Roman"/>
          <w:sz w:val="28"/>
          <w:szCs w:val="28"/>
        </w:rPr>
        <w:t xml:space="preserve">г. </w:t>
      </w:r>
    </w:p>
    <w:p w:rsidR="003A2189" w:rsidRDefault="003A2189" w:rsidP="003A2189">
      <w:pPr>
        <w:pStyle w:val="a4"/>
        <w:jc w:val="right"/>
        <w:rPr>
          <w:rFonts w:ascii="Times New Roman" w:hAnsi="Times New Roman" w:cs="Times New Roman"/>
          <w:sz w:val="28"/>
          <w:szCs w:val="28"/>
        </w:rPr>
      </w:pPr>
      <w:r>
        <w:rPr>
          <w:rFonts w:ascii="Times New Roman" w:hAnsi="Times New Roman" w:cs="Times New Roman"/>
          <w:sz w:val="28"/>
          <w:szCs w:val="28"/>
        </w:rPr>
        <w:t xml:space="preserve">№ </w:t>
      </w:r>
      <w:r w:rsidRPr="0042710D">
        <w:rPr>
          <w:rFonts w:ascii="Times New Roman" w:hAnsi="Times New Roman" w:cs="Times New Roman"/>
          <w:sz w:val="28"/>
          <w:szCs w:val="28"/>
        </w:rPr>
        <w:t>02-03/</w:t>
      </w:r>
      <w:r w:rsidR="00085D7E">
        <w:rPr>
          <w:rFonts w:ascii="Times New Roman" w:hAnsi="Times New Roman" w:cs="Times New Roman"/>
          <w:sz w:val="28"/>
          <w:szCs w:val="28"/>
        </w:rPr>
        <w:t>8</w:t>
      </w:r>
      <w:r w:rsidRPr="0042710D">
        <w:rPr>
          <w:rFonts w:ascii="Times New Roman" w:hAnsi="Times New Roman" w:cs="Times New Roman"/>
          <w:sz w:val="28"/>
          <w:szCs w:val="28"/>
        </w:rPr>
        <w:t xml:space="preserve"> </w:t>
      </w:r>
    </w:p>
    <w:p w:rsidR="003A2189" w:rsidRDefault="003A2189" w:rsidP="003A2189">
      <w:pPr>
        <w:pStyle w:val="a4"/>
        <w:jc w:val="center"/>
        <w:rPr>
          <w:rFonts w:ascii="Times New Roman" w:hAnsi="Times New Roman" w:cs="Times New Roman"/>
          <w:sz w:val="28"/>
          <w:szCs w:val="28"/>
        </w:rPr>
      </w:pPr>
      <w:r>
        <w:rPr>
          <w:rFonts w:ascii="Times New Roman" w:hAnsi="Times New Roman" w:cs="Times New Roman"/>
          <w:sz w:val="28"/>
          <w:szCs w:val="28"/>
        </w:rPr>
        <w:t>ПОЛОЖЕНИЕ</w:t>
      </w:r>
    </w:p>
    <w:p w:rsidR="003A2189" w:rsidRDefault="003A2189" w:rsidP="003A2189">
      <w:pPr>
        <w:pStyle w:val="a4"/>
        <w:jc w:val="center"/>
        <w:rPr>
          <w:rFonts w:ascii="Times New Roman" w:hAnsi="Times New Roman" w:cs="Times New Roman"/>
          <w:sz w:val="28"/>
          <w:szCs w:val="28"/>
        </w:rPr>
      </w:pPr>
      <w:r>
        <w:rPr>
          <w:rFonts w:ascii="Times New Roman" w:hAnsi="Times New Roman" w:cs="Times New Roman"/>
          <w:sz w:val="28"/>
          <w:szCs w:val="28"/>
        </w:rPr>
        <w:t xml:space="preserve">о </w:t>
      </w:r>
      <w:r w:rsidR="00085D7E">
        <w:rPr>
          <w:rFonts w:ascii="Times New Roman" w:hAnsi="Times New Roman" w:cs="Times New Roman"/>
          <w:sz w:val="28"/>
          <w:szCs w:val="28"/>
        </w:rPr>
        <w:t>родительском комитете</w:t>
      </w:r>
      <w:r>
        <w:rPr>
          <w:rFonts w:ascii="Times New Roman" w:hAnsi="Times New Roman" w:cs="Times New Roman"/>
          <w:sz w:val="28"/>
          <w:szCs w:val="28"/>
        </w:rPr>
        <w:t xml:space="preserve">  муниципального дошкольного образовательного учреждения детского сада № 5</w:t>
      </w:r>
    </w:p>
    <w:p w:rsidR="003A2189" w:rsidRDefault="003A2189" w:rsidP="003A2189">
      <w:pPr>
        <w:pStyle w:val="a4"/>
        <w:jc w:val="both"/>
        <w:rPr>
          <w:rFonts w:ascii="Times New Roman" w:hAnsi="Times New Roman" w:cs="Times New Roman"/>
          <w:sz w:val="28"/>
          <w:szCs w:val="28"/>
        </w:rPr>
      </w:pPr>
    </w:p>
    <w:p w:rsidR="003A2189" w:rsidRPr="003A2189" w:rsidRDefault="003A2189" w:rsidP="003A2189">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определяет компетенцию </w:t>
      </w:r>
      <w:r w:rsidR="00085D7E">
        <w:rPr>
          <w:rFonts w:ascii="Times New Roman" w:hAnsi="Times New Roman" w:cs="Times New Roman"/>
          <w:sz w:val="28"/>
          <w:szCs w:val="28"/>
        </w:rPr>
        <w:t xml:space="preserve">родительского комитета (законных представителей) воспитанников </w:t>
      </w:r>
      <w:r>
        <w:rPr>
          <w:rFonts w:ascii="Times New Roman" w:hAnsi="Times New Roman" w:cs="Times New Roman"/>
          <w:sz w:val="28"/>
          <w:szCs w:val="28"/>
        </w:rPr>
        <w:t xml:space="preserve"> муниципального дошкольного образовательного учреждения детского сада № 5 (далее –</w:t>
      </w:r>
      <w:r w:rsidR="00085D7E">
        <w:rPr>
          <w:rFonts w:ascii="Times New Roman" w:hAnsi="Times New Roman" w:cs="Times New Roman"/>
          <w:sz w:val="28"/>
          <w:szCs w:val="28"/>
        </w:rPr>
        <w:t xml:space="preserve"> родительский комитет у</w:t>
      </w:r>
      <w:r>
        <w:rPr>
          <w:rFonts w:ascii="Times New Roman" w:hAnsi="Times New Roman" w:cs="Times New Roman"/>
          <w:sz w:val="28"/>
          <w:szCs w:val="28"/>
        </w:rPr>
        <w:t>чреждени</w:t>
      </w:r>
      <w:r w:rsidR="00085D7E">
        <w:rPr>
          <w:rFonts w:ascii="Times New Roman" w:hAnsi="Times New Roman" w:cs="Times New Roman"/>
          <w:sz w:val="28"/>
          <w:szCs w:val="28"/>
        </w:rPr>
        <w:t>я</w:t>
      </w:r>
      <w:r>
        <w:rPr>
          <w:rFonts w:ascii="Times New Roman" w:hAnsi="Times New Roman" w:cs="Times New Roman"/>
          <w:sz w:val="28"/>
          <w:szCs w:val="28"/>
        </w:rPr>
        <w:t>)</w:t>
      </w:r>
      <w:r w:rsidR="00085D7E">
        <w:rPr>
          <w:rFonts w:ascii="Times New Roman" w:hAnsi="Times New Roman" w:cs="Times New Roman"/>
          <w:sz w:val="28"/>
          <w:szCs w:val="28"/>
        </w:rPr>
        <w:t>,</w:t>
      </w:r>
      <w:r>
        <w:rPr>
          <w:rFonts w:ascii="Times New Roman" w:hAnsi="Times New Roman" w:cs="Times New Roman"/>
          <w:sz w:val="28"/>
          <w:szCs w:val="28"/>
        </w:rPr>
        <w:t xml:space="preserve"> порядок его формирования, срок полномочий, порядок деятельности и принятия решений.</w:t>
      </w:r>
    </w:p>
    <w:p w:rsidR="003A2189" w:rsidRDefault="003A2189" w:rsidP="003A2189">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Компетенция </w:t>
      </w:r>
      <w:r w:rsidR="00085D7E">
        <w:rPr>
          <w:rFonts w:ascii="Times New Roman" w:hAnsi="Times New Roman" w:cs="Times New Roman"/>
          <w:sz w:val="28"/>
          <w:szCs w:val="28"/>
        </w:rPr>
        <w:t>родительского комитета учреждения:</w:t>
      </w:r>
    </w:p>
    <w:p w:rsidR="00085D7E" w:rsidRDefault="00085D7E" w:rsidP="003A2189">
      <w:pPr>
        <w:pStyle w:val="a4"/>
        <w:numPr>
          <w:ilvl w:val="1"/>
          <w:numId w:val="3"/>
        </w:numPr>
        <w:jc w:val="both"/>
        <w:rPr>
          <w:rFonts w:ascii="Times New Roman" w:hAnsi="Times New Roman" w:cs="Times New Roman"/>
          <w:sz w:val="28"/>
          <w:szCs w:val="28"/>
        </w:rPr>
      </w:pPr>
      <w:r>
        <w:rPr>
          <w:rFonts w:ascii="Times New Roman" w:hAnsi="Times New Roman" w:cs="Times New Roman"/>
          <w:sz w:val="28"/>
          <w:szCs w:val="28"/>
        </w:rPr>
        <w:t>Рассмотрение и разработка предложений по совершенствованию локальных нормативных актов Учреждения, затрагивающих права и законные интересы воспитанников, родителей (законных представителей) несовершеннолетних воспитанников и педагогических работников.</w:t>
      </w:r>
    </w:p>
    <w:p w:rsidR="00085D7E" w:rsidRDefault="00085D7E" w:rsidP="003A2189">
      <w:pPr>
        <w:pStyle w:val="a4"/>
        <w:numPr>
          <w:ilvl w:val="1"/>
          <w:numId w:val="3"/>
        </w:numPr>
        <w:jc w:val="both"/>
        <w:rPr>
          <w:rFonts w:ascii="Times New Roman" w:hAnsi="Times New Roman" w:cs="Times New Roman"/>
          <w:sz w:val="28"/>
          <w:szCs w:val="28"/>
        </w:rPr>
      </w:pPr>
      <w:r>
        <w:rPr>
          <w:rFonts w:ascii="Times New Roman" w:hAnsi="Times New Roman" w:cs="Times New Roman"/>
          <w:sz w:val="28"/>
          <w:szCs w:val="28"/>
        </w:rPr>
        <w:t>Участие в разработке и утверждении программы развития учреждения</w:t>
      </w:r>
    </w:p>
    <w:p w:rsidR="00085D7E" w:rsidRDefault="00085D7E" w:rsidP="003A2189">
      <w:pPr>
        <w:pStyle w:val="a4"/>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Рассмотрение вопроса о выборе меры дисциплинарного взыскания в отношении воспитанника </w:t>
      </w:r>
    </w:p>
    <w:p w:rsidR="00085D7E" w:rsidRDefault="00085D7E" w:rsidP="003A2189">
      <w:pPr>
        <w:pStyle w:val="a4"/>
        <w:numPr>
          <w:ilvl w:val="1"/>
          <w:numId w:val="3"/>
        </w:numPr>
        <w:jc w:val="both"/>
        <w:rPr>
          <w:rFonts w:ascii="Times New Roman" w:hAnsi="Times New Roman" w:cs="Times New Roman"/>
          <w:sz w:val="28"/>
          <w:szCs w:val="28"/>
        </w:rPr>
      </w:pPr>
      <w:r>
        <w:rPr>
          <w:rFonts w:ascii="Times New Roman" w:hAnsi="Times New Roman" w:cs="Times New Roman"/>
          <w:sz w:val="28"/>
          <w:szCs w:val="28"/>
        </w:rPr>
        <w:t>Участие в организации и проведении культурно-массовых мероприятиях, в том числе связанных с посещением театров, музеев, выставок</w:t>
      </w:r>
    </w:p>
    <w:p w:rsidR="00085D7E" w:rsidRDefault="00085D7E" w:rsidP="003A2189">
      <w:pPr>
        <w:pStyle w:val="a4"/>
        <w:numPr>
          <w:ilvl w:val="1"/>
          <w:numId w:val="3"/>
        </w:numPr>
        <w:jc w:val="both"/>
        <w:rPr>
          <w:rFonts w:ascii="Times New Roman" w:hAnsi="Times New Roman" w:cs="Times New Roman"/>
          <w:sz w:val="28"/>
          <w:szCs w:val="28"/>
        </w:rPr>
      </w:pPr>
      <w:r>
        <w:rPr>
          <w:rFonts w:ascii="Times New Roman" w:hAnsi="Times New Roman" w:cs="Times New Roman"/>
          <w:sz w:val="28"/>
          <w:szCs w:val="28"/>
        </w:rPr>
        <w:t>Привлечение добровольных имущественных взносов и пожертвований</w:t>
      </w:r>
    </w:p>
    <w:p w:rsidR="00085D7E" w:rsidRDefault="00085D7E" w:rsidP="003A2189">
      <w:pPr>
        <w:pStyle w:val="a4"/>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Выработка рекомендаций по созданию оптимальных условий для обучения и воспитания дошкольников учреждения,  в том числе по укреплению их здоровья и организации питания, в пределах своей компетенции  </w:t>
      </w:r>
    </w:p>
    <w:p w:rsidR="00085D7E" w:rsidRDefault="00085D7E" w:rsidP="003A2189">
      <w:pPr>
        <w:pStyle w:val="a4"/>
        <w:numPr>
          <w:ilvl w:val="1"/>
          <w:numId w:val="3"/>
        </w:numPr>
        <w:jc w:val="both"/>
        <w:rPr>
          <w:rFonts w:ascii="Times New Roman" w:hAnsi="Times New Roman" w:cs="Times New Roman"/>
          <w:sz w:val="28"/>
          <w:szCs w:val="28"/>
        </w:rPr>
      </w:pPr>
      <w:r>
        <w:rPr>
          <w:rFonts w:ascii="Times New Roman" w:hAnsi="Times New Roman" w:cs="Times New Roman"/>
          <w:sz w:val="28"/>
          <w:szCs w:val="28"/>
        </w:rPr>
        <w:t xml:space="preserve">Рассмотрение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 xml:space="preserve"> </w:t>
      </w:r>
    </w:p>
    <w:p w:rsidR="00085D7E" w:rsidRDefault="00085D7E" w:rsidP="003A2189">
      <w:pPr>
        <w:pStyle w:val="a4"/>
        <w:numPr>
          <w:ilvl w:val="1"/>
          <w:numId w:val="3"/>
        </w:numPr>
        <w:jc w:val="both"/>
        <w:rPr>
          <w:rFonts w:ascii="Times New Roman" w:hAnsi="Times New Roman" w:cs="Times New Roman"/>
          <w:sz w:val="28"/>
          <w:szCs w:val="28"/>
        </w:rPr>
      </w:pPr>
      <w:r>
        <w:rPr>
          <w:rFonts w:ascii="Times New Roman" w:hAnsi="Times New Roman" w:cs="Times New Roman"/>
          <w:sz w:val="28"/>
          <w:szCs w:val="28"/>
        </w:rPr>
        <w:t>Рассмотрение вопросов об оказании материальной или иной помощи воспитанникам</w:t>
      </w:r>
    </w:p>
    <w:p w:rsidR="00911437" w:rsidRDefault="00085D7E" w:rsidP="003A2189">
      <w:pPr>
        <w:pStyle w:val="a4"/>
        <w:numPr>
          <w:ilvl w:val="1"/>
          <w:numId w:val="3"/>
        </w:numPr>
        <w:jc w:val="both"/>
        <w:rPr>
          <w:rFonts w:ascii="Times New Roman" w:hAnsi="Times New Roman" w:cs="Times New Roman"/>
          <w:sz w:val="28"/>
          <w:szCs w:val="28"/>
        </w:rPr>
      </w:pPr>
      <w:r>
        <w:rPr>
          <w:rFonts w:ascii="Times New Roman" w:hAnsi="Times New Roman" w:cs="Times New Roman"/>
          <w:sz w:val="28"/>
          <w:szCs w:val="28"/>
        </w:rPr>
        <w:t>Выполнение иных Функций, вытекающих из</w:t>
      </w:r>
      <w:r w:rsidR="00911437">
        <w:rPr>
          <w:rFonts w:ascii="Times New Roman" w:hAnsi="Times New Roman" w:cs="Times New Roman"/>
          <w:sz w:val="28"/>
          <w:szCs w:val="28"/>
        </w:rPr>
        <w:t xml:space="preserve"> необходимости </w:t>
      </w:r>
      <w:r>
        <w:rPr>
          <w:rFonts w:ascii="Times New Roman" w:hAnsi="Times New Roman" w:cs="Times New Roman"/>
          <w:sz w:val="28"/>
          <w:szCs w:val="28"/>
        </w:rPr>
        <w:t xml:space="preserve"> наиболее эффективной организации образовательной деятельности</w:t>
      </w:r>
    </w:p>
    <w:p w:rsidR="00085D7E" w:rsidRDefault="00085D7E" w:rsidP="00911437">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 </w:t>
      </w:r>
    </w:p>
    <w:p w:rsidR="00911437" w:rsidRDefault="00911437"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В состав родительского комитета учреждения входят родители (законные представители) воспитанников, избираемые на родительских собраниях групп по норме представительства – 1 человек от группы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Выборы проводятся открытым голосованием. Каждая семья при голосовании имеет </w:t>
      </w:r>
      <w:r>
        <w:rPr>
          <w:rFonts w:ascii="Times New Roman" w:hAnsi="Times New Roman" w:cs="Times New Roman"/>
          <w:sz w:val="28"/>
          <w:szCs w:val="28"/>
        </w:rPr>
        <w:lastRenderedPageBreak/>
        <w:t xml:space="preserve">один голос и может голосовать за одного кандидата. Избранным считается кандидат, набравший простое большинство голосов, присутствующих на родительском собрании группы. Если ни один из кандидатов не набрал необходимого числа голосов,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w:t>
      </w:r>
    </w:p>
    <w:p w:rsidR="00911437" w:rsidRDefault="00911437"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Состав родительского комитета учреждения утверждается приказом заведующего учреждением.</w:t>
      </w:r>
    </w:p>
    <w:p w:rsidR="00911437" w:rsidRDefault="00911437"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В случае выбытия члена родительского комитета из учреждения до истечения срока его полномочий, в месячный срок должен быть избран новый член совета. </w:t>
      </w:r>
    </w:p>
    <w:p w:rsidR="00911437" w:rsidRDefault="00911437"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Работой родительского комитета учреждения руководит председатель, избираемый на срок полномочий совета членами совета из их числа простым большинством голосов, присутствующих на заседании членов совета. </w:t>
      </w:r>
    </w:p>
    <w:p w:rsidR="00911437" w:rsidRDefault="00911437"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Родительский комитет учреждения избирает из своего состава секретаря.</w:t>
      </w:r>
    </w:p>
    <w:p w:rsidR="00911437" w:rsidRDefault="00911437"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Организационной формой родительского комитета учреждения являются заседания</w:t>
      </w:r>
    </w:p>
    <w:p w:rsidR="00911437" w:rsidRDefault="00911437"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Очередные заседания родительского комитета учреждения проводятся в соответствии с планом работы совета, как правило, не реже 1 раза в квартал.</w:t>
      </w:r>
    </w:p>
    <w:p w:rsidR="00911437" w:rsidRDefault="00911437"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Внеочередное заседание родительского комитета учреждения проводится по решению председателя совета или заведующего учреждением. Комитет может также созываться по инициативе не менее чем 1\3 от числа членов совета.</w:t>
      </w:r>
    </w:p>
    <w:p w:rsidR="00911437" w:rsidRDefault="00861191"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 Заседание родительского комитета учреждения правомочно, если на нем присутствует не менее половины от общего числа членов совета. </w:t>
      </w:r>
    </w:p>
    <w:p w:rsidR="00861191" w:rsidRDefault="00861191"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 Решение родительного комитета учреждения принимается открытым голосованием. Решение комитета считается принятым при условии, что за него проголосовало простое большинство присутствующих на заседании членов родительского совета. </w:t>
      </w:r>
    </w:p>
    <w:p w:rsidR="00911437" w:rsidRDefault="00861191"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 Решение родительского комитета учреждения оформляется протоколом, который подписывается председателей и секретарем совета. </w:t>
      </w:r>
    </w:p>
    <w:p w:rsidR="00861191" w:rsidRDefault="00861191"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 Возражения кого-либо из членов родительского комитета учреждения заносятся в протокол заседания родительского комитета учреждения.</w:t>
      </w:r>
    </w:p>
    <w:p w:rsidR="00861191" w:rsidRDefault="00861191" w:rsidP="000B5CD0">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 Книга протоколов заседаний родительского комитета учреждения пронумеровывается, прошнуровывается, скрепляется подписью заведующего учреждением и печатью учреждения и хранится в делах учреждения 5 лет.</w:t>
      </w:r>
    </w:p>
    <w:p w:rsidR="00F91DEF" w:rsidRPr="00861191" w:rsidRDefault="00861191" w:rsidP="00861191">
      <w:pPr>
        <w:pStyle w:val="a4"/>
        <w:numPr>
          <w:ilvl w:val="0"/>
          <w:numId w:val="3"/>
        </w:numPr>
        <w:ind w:left="0"/>
        <w:jc w:val="both"/>
        <w:rPr>
          <w:rFonts w:ascii="Times New Roman" w:hAnsi="Times New Roman" w:cs="Times New Roman"/>
          <w:sz w:val="28"/>
          <w:szCs w:val="28"/>
        </w:rPr>
      </w:pPr>
      <w:r>
        <w:rPr>
          <w:rFonts w:ascii="Times New Roman" w:hAnsi="Times New Roman" w:cs="Times New Roman"/>
          <w:sz w:val="28"/>
          <w:szCs w:val="28"/>
        </w:rPr>
        <w:t xml:space="preserve"> Для участия в работе родительского комитета учреждения при необходимости, по предложению одного из его членов, решением председателя могут приглашаться на заседания совета  педагогические работники учреждения, и (или) родители (законные представители) воспитанник в и иные лица. </w:t>
      </w:r>
    </w:p>
    <w:p w:rsidR="00B055AD" w:rsidRDefault="00B055AD"/>
    <w:sectPr w:rsidR="00B055AD" w:rsidSect="00B05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11E85"/>
    <w:multiLevelType w:val="hybridMultilevel"/>
    <w:tmpl w:val="0CF0A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287119"/>
    <w:multiLevelType w:val="multilevel"/>
    <w:tmpl w:val="770444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BD27B89"/>
    <w:multiLevelType w:val="hybridMultilevel"/>
    <w:tmpl w:val="2098B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proofState w:spelling="clean" w:grammar="clean"/>
  <w:defaultTabStop w:val="708"/>
  <w:characterSpacingControl w:val="doNotCompress"/>
  <w:compat/>
  <w:rsids>
    <w:rsidRoot w:val="003A2189"/>
    <w:rsid w:val="00085D7E"/>
    <w:rsid w:val="000B5CD0"/>
    <w:rsid w:val="00286634"/>
    <w:rsid w:val="003A2189"/>
    <w:rsid w:val="00861191"/>
    <w:rsid w:val="00911437"/>
    <w:rsid w:val="00B055AD"/>
    <w:rsid w:val="00C55A5C"/>
    <w:rsid w:val="00F91D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1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189"/>
    <w:pPr>
      <w:ind w:left="720"/>
      <w:contextualSpacing/>
    </w:pPr>
  </w:style>
  <w:style w:type="paragraph" w:styleId="a4">
    <w:name w:val="No Spacing"/>
    <w:uiPriority w:val="1"/>
    <w:qFormat/>
    <w:rsid w:val="003A2189"/>
    <w:pPr>
      <w:spacing w:after="0" w:line="240" w:lineRule="auto"/>
    </w:pPr>
  </w:style>
  <w:style w:type="paragraph" w:styleId="a5">
    <w:name w:val="Balloon Text"/>
    <w:basedOn w:val="a"/>
    <w:link w:val="a6"/>
    <w:uiPriority w:val="99"/>
    <w:semiHidden/>
    <w:unhideWhenUsed/>
    <w:rsid w:val="003A21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2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774</Words>
  <Characters>4418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2018-08-20T08:16:00Z</cp:lastPrinted>
  <dcterms:created xsi:type="dcterms:W3CDTF">2018-08-18T10:44:00Z</dcterms:created>
  <dcterms:modified xsi:type="dcterms:W3CDTF">2018-08-20T16:32:00Z</dcterms:modified>
</cp:coreProperties>
</file>